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BA" w:rsidRDefault="004119BA" w:rsidP="004119BA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4119BA" w:rsidRDefault="004119BA" w:rsidP="004119BA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приказу №323 от 26.02.2018 г. </w:t>
      </w:r>
    </w:p>
    <w:p w:rsidR="004119BA" w:rsidRPr="004119BA" w:rsidRDefault="004119BA" w:rsidP="004119BA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119BA">
        <w:rPr>
          <w:rFonts w:ascii="Times New Roman" w:hAnsi="Times New Roman" w:cs="Times New Roman"/>
        </w:rPr>
        <w:t xml:space="preserve">О  проведении муниципального Фестиваля-конкурса </w:t>
      </w:r>
    </w:p>
    <w:p w:rsidR="0017166D" w:rsidRPr="004119BA" w:rsidRDefault="004119BA" w:rsidP="004119BA">
      <w:pPr>
        <w:pStyle w:val="a6"/>
        <w:jc w:val="right"/>
        <w:rPr>
          <w:rFonts w:ascii="Times New Roman" w:hAnsi="Times New Roman" w:cs="Times New Roman"/>
        </w:rPr>
      </w:pPr>
      <w:r w:rsidRPr="004119BA">
        <w:rPr>
          <w:rFonts w:ascii="Times New Roman" w:hAnsi="Times New Roman" w:cs="Times New Roman"/>
        </w:rPr>
        <w:t>театральных постановок на английском языке</w:t>
      </w:r>
      <w:r>
        <w:rPr>
          <w:rFonts w:ascii="Times New Roman" w:hAnsi="Times New Roman" w:cs="Times New Roman"/>
        </w:rPr>
        <w:t>»</w:t>
      </w:r>
    </w:p>
    <w:p w:rsidR="004119BA" w:rsidRDefault="004119BA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498" w:rsidRPr="00F82498" w:rsidRDefault="000B7F88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EA523D" w:rsidRPr="00BD61FD" w:rsidRDefault="000B7F88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>муниципального фестиваля-конкурса</w:t>
      </w:r>
    </w:p>
    <w:p w:rsidR="0068550C" w:rsidRDefault="000B7F88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>театральных постановок на английском языке</w:t>
      </w:r>
    </w:p>
    <w:p w:rsidR="00F82498" w:rsidRDefault="00F82498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498" w:rsidRPr="00F82498" w:rsidRDefault="00F82498" w:rsidP="00EA52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50C" w:rsidRPr="00F82498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b/>
        </w:rPr>
        <w:t xml:space="preserve">1. </w:t>
      </w:r>
      <w:r w:rsidRPr="00F8249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1.1. Настоящее Положение утверждает порядок организации и проведения Муниципального театрального фестиваля-конкурса театральных постановок на английском языке (далее – Конкурс).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1.2. </w:t>
      </w:r>
      <w:r w:rsidRPr="00AB2633">
        <w:rPr>
          <w:rFonts w:ascii="Times New Roman" w:hAnsi="Times New Roman" w:cs="Times New Roman"/>
          <w:sz w:val="24"/>
          <w:szCs w:val="24"/>
          <w:highlight w:val="white"/>
        </w:rPr>
        <w:t>Организаторами Конкурса являются МКУ  “Управление образования” ИК МО “ЛМР” РТ, МБОУ “СОШ №10 г. Лениногорска”.</w:t>
      </w:r>
    </w:p>
    <w:p w:rsidR="0068550C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>1.3. Конкурс проводится в соответствии с планом работы Управления образования на 2017-2018 учебный год.</w:t>
      </w:r>
    </w:p>
    <w:p w:rsidR="00F82498" w:rsidRPr="00F82498" w:rsidRDefault="00F8249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</w:p>
    <w:p w:rsidR="0068550C" w:rsidRPr="00F82498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>2. Цели и задачи Конкурса</w:t>
      </w:r>
    </w:p>
    <w:p w:rsidR="00F82498" w:rsidRPr="00F82498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>2.1.</w:t>
      </w:r>
      <w:r w:rsidR="00F82498" w:rsidRPr="00F82498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F82498">
        <w:rPr>
          <w:rFonts w:ascii="Times New Roman" w:hAnsi="Times New Roman" w:cs="Times New Roman"/>
          <w:b/>
          <w:sz w:val="24"/>
          <w:szCs w:val="24"/>
        </w:rPr>
        <w:t>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содействие развитию творческих способностей детей и подростков; повышение мотивации школьников к изучению английского языка.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F82498">
        <w:rPr>
          <w:rFonts w:ascii="Times New Roman" w:hAnsi="Times New Roman" w:cs="Times New Roman"/>
          <w:b/>
          <w:sz w:val="24"/>
          <w:szCs w:val="24"/>
        </w:rPr>
        <w:t>2.2. Задачи</w:t>
      </w:r>
      <w:r w:rsidRPr="00AB2633">
        <w:rPr>
          <w:rFonts w:ascii="Times New Roman" w:hAnsi="Times New Roman" w:cs="Times New Roman"/>
          <w:sz w:val="24"/>
          <w:szCs w:val="24"/>
        </w:rPr>
        <w:t>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>- приобщение учащихся к культуре англоязычных стран;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>- совершенствование творческого мастерства исполнителей;</w:t>
      </w:r>
    </w:p>
    <w:p w:rsidR="0068550C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>- активизация творческой деятельности учителей английского языка.</w:t>
      </w:r>
    </w:p>
    <w:p w:rsidR="006E0F2E" w:rsidRPr="006E0F2E" w:rsidRDefault="006E0F2E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</w:p>
    <w:p w:rsidR="0068550C" w:rsidRPr="006E0F2E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E0F2E">
        <w:rPr>
          <w:rFonts w:ascii="Times New Roman" w:hAnsi="Times New Roman" w:cs="Times New Roman"/>
          <w:b/>
          <w:sz w:val="24"/>
          <w:szCs w:val="24"/>
        </w:rPr>
        <w:t>3. Участники Конкурса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3.1. Участниками Конкурса являются обучающиеся – участники театральных коллективов общеобразовательных учреждений ЛМР РТ  в возрасте от 9  до 13 лет.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3.2. Возрастные категории участников: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– младшая группа (учащиеся 3–4-х классов);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– средняя группа (учащиеся 5–6-х классов).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  <w:highlight w:val="white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>3.3.Каждое общеобразовательное учреждение представляет не более 2-х постановок.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  <w:highlight w:val="white"/>
        </w:rPr>
        <w:t xml:space="preserve">3.4. Время для представления конкурсной постановки до 10 мин. </w:t>
      </w:r>
    </w:p>
    <w:p w:rsidR="0068550C" w:rsidRPr="00AB2633" w:rsidRDefault="0068550C" w:rsidP="00AB263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550C" w:rsidRPr="006E0F2E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E0F2E">
        <w:rPr>
          <w:rFonts w:ascii="Times New Roman" w:hAnsi="Times New Roman" w:cs="Times New Roman"/>
          <w:b/>
          <w:sz w:val="24"/>
          <w:szCs w:val="24"/>
        </w:rPr>
        <w:t>4. Сроки проведения и порядок проведения Конкурса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4.1 Конкурс проводится </w:t>
      </w:r>
      <w:r w:rsidR="00A93518" w:rsidRPr="00AB2633">
        <w:rPr>
          <w:rFonts w:ascii="Times New Roman" w:hAnsi="Times New Roman" w:cs="Times New Roman"/>
          <w:sz w:val="24"/>
          <w:szCs w:val="24"/>
        </w:rPr>
        <w:t xml:space="preserve">с января </w:t>
      </w:r>
      <w:r w:rsidRPr="00AB2633">
        <w:rPr>
          <w:rFonts w:ascii="Times New Roman" w:hAnsi="Times New Roman" w:cs="Times New Roman"/>
          <w:sz w:val="24"/>
          <w:szCs w:val="24"/>
        </w:rPr>
        <w:t>по апрель 2018 года: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I этап: январь</w:t>
      </w:r>
      <w:r w:rsidR="00C30B05">
        <w:rPr>
          <w:rFonts w:ascii="Times New Roman" w:hAnsi="Times New Roman" w:cs="Times New Roman"/>
          <w:sz w:val="24"/>
          <w:szCs w:val="24"/>
        </w:rPr>
        <w:t xml:space="preserve"> </w:t>
      </w:r>
      <w:r w:rsidRPr="00AB2633">
        <w:rPr>
          <w:rFonts w:ascii="Times New Roman" w:hAnsi="Times New Roman" w:cs="Times New Roman"/>
          <w:sz w:val="24"/>
          <w:szCs w:val="24"/>
        </w:rPr>
        <w:t>- март 2018 года;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II этап: март</w:t>
      </w:r>
      <w:r w:rsidR="00C30B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2633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AB2633">
        <w:rPr>
          <w:rFonts w:ascii="Times New Roman" w:hAnsi="Times New Roman" w:cs="Times New Roman"/>
          <w:sz w:val="24"/>
          <w:szCs w:val="24"/>
        </w:rPr>
        <w:t>прель 2018 года.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4.2. I этап. Проводится в образовательных учреждениях, предусматривает проведение просмотра театральных постановок и отбор лучших на II этап Конкурса.</w:t>
      </w:r>
    </w:p>
    <w:p w:rsidR="0068550C" w:rsidRPr="00AB2633" w:rsidRDefault="00F8560C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0B7F88" w:rsidRPr="00AB2633">
        <w:rPr>
          <w:rFonts w:ascii="Times New Roman" w:hAnsi="Times New Roman" w:cs="Times New Roman"/>
          <w:sz w:val="24"/>
          <w:szCs w:val="24"/>
        </w:rPr>
        <w:t>Для участия во II этапе Конкурса образовательным учреждениям необходимо отправить заявку (</w:t>
      </w:r>
      <w:r w:rsidR="00C30B05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0B7F88" w:rsidRPr="00AB2633">
        <w:rPr>
          <w:rFonts w:ascii="Times New Roman" w:hAnsi="Times New Roman" w:cs="Times New Roman"/>
          <w:i/>
          <w:sz w:val="24"/>
          <w:szCs w:val="24"/>
        </w:rPr>
        <w:t>1</w:t>
      </w:r>
      <w:r w:rsidR="000B7F88" w:rsidRPr="00AB2633">
        <w:rPr>
          <w:rFonts w:ascii="Times New Roman" w:hAnsi="Times New Roman" w:cs="Times New Roman"/>
          <w:sz w:val="24"/>
          <w:szCs w:val="24"/>
        </w:rPr>
        <w:t xml:space="preserve">) </w:t>
      </w:r>
      <w:r w:rsidR="00BD61FD" w:rsidRPr="00BD61FD">
        <w:rPr>
          <w:rFonts w:ascii="Times New Roman" w:hAnsi="Times New Roman" w:cs="Times New Roman"/>
          <w:b/>
          <w:color w:val="auto"/>
          <w:sz w:val="24"/>
          <w:szCs w:val="24"/>
        </w:rPr>
        <w:t>с 26 марта по 2</w:t>
      </w:r>
      <w:r w:rsidR="000B7F88" w:rsidRPr="00BD61F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апреля 2018</w:t>
      </w:r>
      <w:r w:rsidR="000B7F88" w:rsidRPr="00AB2633">
        <w:rPr>
          <w:rFonts w:ascii="Times New Roman" w:hAnsi="Times New Roman" w:cs="Times New Roman"/>
          <w:sz w:val="24"/>
          <w:szCs w:val="24"/>
        </w:rPr>
        <w:t xml:space="preserve"> года на электронный адрес: </w:t>
      </w:r>
      <w:hyperlink r:id="rId6">
        <w:r w:rsidR="000B7F88" w:rsidRPr="00AB263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sch10engl@bk.ru</w:t>
        </w:r>
      </w:hyperlink>
      <w:r w:rsidR="000B7F88" w:rsidRPr="00AB263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Регистрация заявки на участие в Конкурсе является подтверждением полного и безусловного принятия настоящего Положения.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Принимая участие в конкурсе, педагоги дают согласие на обработку персональных данных.</w:t>
      </w:r>
    </w:p>
    <w:p w:rsidR="0068550C" w:rsidRPr="009927BD" w:rsidRDefault="00BD61FD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Заявки, поданные </w:t>
      </w:r>
      <w:r w:rsidRPr="00BD61FD">
        <w:rPr>
          <w:rFonts w:ascii="Times New Roman" w:hAnsi="Times New Roman" w:cs="Times New Roman"/>
          <w:b/>
          <w:sz w:val="24"/>
          <w:szCs w:val="24"/>
        </w:rPr>
        <w:t>после 2</w:t>
      </w:r>
      <w:r w:rsidR="000B7F88" w:rsidRPr="00BD61FD">
        <w:rPr>
          <w:rFonts w:ascii="Times New Roman" w:hAnsi="Times New Roman" w:cs="Times New Roman"/>
          <w:b/>
          <w:sz w:val="24"/>
          <w:szCs w:val="24"/>
        </w:rPr>
        <w:t xml:space="preserve"> апреля 2018 года</w:t>
      </w:r>
      <w:r w:rsidR="000B7F88" w:rsidRPr="00AB2633">
        <w:rPr>
          <w:rFonts w:ascii="Times New Roman" w:hAnsi="Times New Roman" w:cs="Times New Roman"/>
          <w:sz w:val="24"/>
          <w:szCs w:val="24"/>
        </w:rPr>
        <w:t xml:space="preserve"> не рассматриваются</w:t>
      </w:r>
      <w:proofErr w:type="gramEnd"/>
      <w:r w:rsidR="000B7F88" w:rsidRPr="00AB26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5F6A" w:rsidRPr="001663CC" w:rsidRDefault="00415F6A" w:rsidP="001663C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663CC">
        <w:rPr>
          <w:rFonts w:ascii="Times New Roman" w:hAnsi="Times New Roman" w:cs="Times New Roman"/>
          <w:sz w:val="24"/>
          <w:szCs w:val="24"/>
        </w:rPr>
        <w:t xml:space="preserve">II этап Конкурса  пройдет  </w:t>
      </w:r>
      <w:r w:rsidR="009927BD">
        <w:rPr>
          <w:rFonts w:ascii="Times New Roman" w:hAnsi="Times New Roman" w:cs="Times New Roman"/>
          <w:b/>
          <w:sz w:val="24"/>
          <w:szCs w:val="24"/>
        </w:rPr>
        <w:t>5 апреля 2018 года в 1</w:t>
      </w:r>
      <w:r w:rsidR="009927BD" w:rsidRPr="009927BD">
        <w:rPr>
          <w:rFonts w:ascii="Times New Roman" w:hAnsi="Times New Roman" w:cs="Times New Roman"/>
          <w:b/>
          <w:sz w:val="24"/>
          <w:szCs w:val="24"/>
        </w:rPr>
        <w:t>4</w:t>
      </w:r>
      <w:r w:rsidRPr="001663CC">
        <w:rPr>
          <w:rFonts w:ascii="Times New Roman" w:hAnsi="Times New Roman" w:cs="Times New Roman"/>
          <w:b/>
          <w:sz w:val="24"/>
          <w:szCs w:val="24"/>
        </w:rPr>
        <w:t>.00</w:t>
      </w:r>
      <w:r w:rsidRPr="001663CC">
        <w:rPr>
          <w:rFonts w:ascii="Times New Roman" w:hAnsi="Times New Roman" w:cs="Times New Roman"/>
          <w:sz w:val="24"/>
          <w:szCs w:val="24"/>
        </w:rPr>
        <w:t xml:space="preserve"> в МБОУ “СОШ №10 г. Лениногорска”.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4.4. Оценка выступлений творческих коллективов осуществляется по следующим критериям: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произношение - 10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исполнительское мастерство - 5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работа режиссера- 5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lastRenderedPageBreak/>
        <w:t>музыкальное оформление - 5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соответствие выбранного репертуара возрасту исполнителей - 5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декорация- 5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AB2633">
        <w:rPr>
          <w:rFonts w:ascii="Times New Roman" w:hAnsi="Times New Roman" w:cs="Times New Roman"/>
          <w:sz w:val="24"/>
          <w:szCs w:val="24"/>
        </w:rPr>
        <w:t>костюмирование</w:t>
      </w:r>
      <w:proofErr w:type="spellEnd"/>
      <w:r w:rsidRPr="00AB2633">
        <w:rPr>
          <w:rFonts w:ascii="Times New Roman" w:hAnsi="Times New Roman" w:cs="Times New Roman"/>
          <w:sz w:val="24"/>
          <w:szCs w:val="24"/>
        </w:rPr>
        <w:t>- 5 баллов.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4.5. Определение победителя и призеров Конкурса осуществляется на основании выставленных баллов в каждой возрастной группе по итогам работы Жюри: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Победитель – от 35- до 40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Призеры  – от 25 до 34 баллов;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Участник – 24 и  менее  баллов.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550C" w:rsidRPr="00A10FBE" w:rsidRDefault="000B7F88" w:rsidP="00AB263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10FBE">
        <w:rPr>
          <w:rFonts w:ascii="Times New Roman" w:hAnsi="Times New Roman" w:cs="Times New Roman"/>
          <w:b/>
          <w:sz w:val="24"/>
          <w:szCs w:val="24"/>
        </w:rPr>
        <w:t>6. Оргкомитет Конкурса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6.1. Для организации и проведения Конкурса создаётся Оргкомитет Конкурса (далее – Оргкомитет).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6.2. </w:t>
      </w:r>
      <w:r w:rsidR="00A10FBE">
        <w:rPr>
          <w:rFonts w:ascii="Times New Roman" w:hAnsi="Times New Roman" w:cs="Times New Roman"/>
          <w:sz w:val="24"/>
          <w:szCs w:val="24"/>
        </w:rPr>
        <w:t>Оргкомитет состоит из методиста</w:t>
      </w:r>
      <w:r w:rsidRPr="00AB2633">
        <w:rPr>
          <w:rFonts w:ascii="Times New Roman" w:hAnsi="Times New Roman" w:cs="Times New Roman"/>
          <w:sz w:val="24"/>
          <w:szCs w:val="24"/>
        </w:rPr>
        <w:t xml:space="preserve">  МКУ “У</w:t>
      </w:r>
      <w:r w:rsidR="006B4928" w:rsidRPr="00AB2633">
        <w:rPr>
          <w:rFonts w:ascii="Times New Roman" w:hAnsi="Times New Roman" w:cs="Times New Roman"/>
          <w:sz w:val="24"/>
          <w:szCs w:val="24"/>
        </w:rPr>
        <w:t>О” ИК МО “ЛМР” РТ,</w:t>
      </w:r>
      <w:r w:rsidRPr="00AB2633">
        <w:rPr>
          <w:rFonts w:ascii="Times New Roman" w:hAnsi="Times New Roman" w:cs="Times New Roman"/>
          <w:sz w:val="24"/>
          <w:szCs w:val="24"/>
        </w:rPr>
        <w:t xml:space="preserve"> </w:t>
      </w:r>
      <w:r w:rsidR="006B4928" w:rsidRPr="00AB2633">
        <w:rPr>
          <w:rFonts w:ascii="Times New Roman" w:hAnsi="Times New Roman" w:cs="Times New Roman"/>
          <w:sz w:val="24"/>
          <w:szCs w:val="24"/>
        </w:rPr>
        <w:t xml:space="preserve">учителей </w:t>
      </w:r>
      <w:r w:rsidR="006B4928" w:rsidRPr="00AB2633">
        <w:rPr>
          <w:rFonts w:ascii="Times New Roman" w:hAnsi="Times New Roman" w:cs="Times New Roman"/>
          <w:sz w:val="24"/>
          <w:szCs w:val="24"/>
          <w:highlight w:val="white"/>
        </w:rPr>
        <w:t>МБОУ “СОШ №10 г. Лениногорска”</w:t>
      </w:r>
      <w:r w:rsidR="006B4928" w:rsidRPr="00AB2633">
        <w:rPr>
          <w:rFonts w:ascii="Times New Roman" w:hAnsi="Times New Roman" w:cs="Times New Roman"/>
          <w:sz w:val="24"/>
          <w:szCs w:val="24"/>
        </w:rPr>
        <w:t xml:space="preserve"> и </w:t>
      </w:r>
      <w:r w:rsidRPr="00AB2633">
        <w:rPr>
          <w:rFonts w:ascii="Times New Roman" w:hAnsi="Times New Roman" w:cs="Times New Roman"/>
          <w:sz w:val="24"/>
          <w:szCs w:val="24"/>
        </w:rPr>
        <w:t>выполняет следующие функции: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  - формирует состав профессионального жюри и организует его работу; 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  - доводит до педагогов образовательных организаций информацию, касающуюся вопросов проведения Конкурса;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  - определяет систему поощрения, награждения участников.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6.3. Работа Оргкомитета строится на основании данного Положения и соответствует срокам проведения  Конкурса.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6.4. Оргкомитет оставляет за собой право учреждать дополнительные номинации.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6.5. Оргкомитет оставляет за собой право на изменение сроков проведения этапов Конкурса.</w:t>
      </w:r>
    </w:p>
    <w:p w:rsidR="0068550C" w:rsidRPr="00AB2633" w:rsidRDefault="0068550C" w:rsidP="00AB263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AB2633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AB2633">
        <w:rPr>
          <w:rFonts w:ascii="Times New Roman" w:hAnsi="Times New Roman" w:cs="Times New Roman"/>
          <w:sz w:val="24"/>
          <w:szCs w:val="24"/>
        </w:rPr>
        <w:t xml:space="preserve"> за информацию: </w:t>
      </w:r>
      <w:proofErr w:type="spellStart"/>
      <w:r w:rsidRPr="00AB2633">
        <w:rPr>
          <w:rFonts w:ascii="Times New Roman" w:hAnsi="Times New Roman" w:cs="Times New Roman"/>
          <w:sz w:val="24"/>
          <w:szCs w:val="24"/>
        </w:rPr>
        <w:t>Мустакимова</w:t>
      </w:r>
      <w:proofErr w:type="spellEnd"/>
      <w:r w:rsidRPr="00AB2633">
        <w:rPr>
          <w:rFonts w:ascii="Times New Roman" w:hAnsi="Times New Roman" w:cs="Times New Roman"/>
          <w:sz w:val="24"/>
          <w:szCs w:val="24"/>
        </w:rPr>
        <w:t xml:space="preserve"> Резеда </w:t>
      </w:r>
      <w:proofErr w:type="spellStart"/>
      <w:r w:rsidRPr="00AB2633">
        <w:rPr>
          <w:rFonts w:ascii="Times New Roman" w:hAnsi="Times New Roman" w:cs="Times New Roman"/>
          <w:sz w:val="24"/>
          <w:szCs w:val="24"/>
        </w:rPr>
        <w:t>Рафиковна</w:t>
      </w:r>
      <w:proofErr w:type="spellEnd"/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>Телефон: 8 (917)8784114</w:t>
      </w:r>
    </w:p>
    <w:p w:rsidR="0068550C" w:rsidRPr="00AB2633" w:rsidRDefault="000B7F88" w:rsidP="00AB2633">
      <w:pPr>
        <w:pStyle w:val="a6"/>
        <w:rPr>
          <w:rFonts w:ascii="Times New Roman" w:hAnsi="Times New Roman" w:cs="Times New Roman"/>
          <w:sz w:val="24"/>
          <w:szCs w:val="24"/>
        </w:rPr>
      </w:pPr>
      <w:r w:rsidRPr="00AB2633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7">
        <w:r w:rsidRPr="00AB263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sch10engl@bk.ru</w:t>
        </w:r>
      </w:hyperlink>
      <w:r w:rsidRPr="00AB26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50C" w:rsidRDefault="0068550C">
      <w:pPr>
        <w:pStyle w:val="10"/>
        <w:spacing w:before="220" w:after="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50C" w:rsidRDefault="0068550C">
      <w:pPr>
        <w:pStyle w:val="10"/>
        <w:spacing w:before="220" w:after="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50C" w:rsidRDefault="0068550C">
      <w:pPr>
        <w:pStyle w:val="10"/>
        <w:spacing w:before="220" w:after="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50C" w:rsidRDefault="0068550C">
      <w:pPr>
        <w:pStyle w:val="10"/>
        <w:spacing w:before="220" w:after="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550C" w:rsidRDefault="0068550C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EF4" w:rsidRDefault="00F52EF4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15DB6" w:rsidRPr="009927BD" w:rsidRDefault="00015DB6" w:rsidP="0028573B">
      <w:pPr>
        <w:pStyle w:val="10"/>
        <w:tabs>
          <w:tab w:val="left" w:pos="5904"/>
        </w:tabs>
        <w:spacing w:before="220" w:after="2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68550C" w:rsidRPr="00015DB6" w:rsidRDefault="00015DB6">
      <w:pPr>
        <w:pStyle w:val="10"/>
        <w:spacing w:before="220" w:after="220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="000B7F88" w:rsidRPr="00015DB6">
        <w:rPr>
          <w:rFonts w:ascii="Times New Roman" w:eastAsia="Times New Roman" w:hAnsi="Times New Roman" w:cs="Times New Roman"/>
          <w:i/>
          <w:sz w:val="20"/>
          <w:szCs w:val="20"/>
        </w:rPr>
        <w:t xml:space="preserve">Приложение 1 </w:t>
      </w:r>
    </w:p>
    <w:p w:rsidR="0068550C" w:rsidRPr="0028573B" w:rsidRDefault="000B7F88" w:rsidP="00F52EF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73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68550C" w:rsidRPr="00F52EF4" w:rsidRDefault="000B7F88" w:rsidP="00F52EF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52EF4">
        <w:rPr>
          <w:rFonts w:ascii="Times New Roman" w:hAnsi="Times New Roman" w:cs="Times New Roman"/>
          <w:sz w:val="24"/>
          <w:szCs w:val="24"/>
        </w:rPr>
        <w:t>на участие в муниципальном конкурсе театральных п</w:t>
      </w:r>
      <w:r w:rsidR="00F52EF4" w:rsidRPr="00F52EF4">
        <w:rPr>
          <w:rFonts w:ascii="Times New Roman" w:hAnsi="Times New Roman" w:cs="Times New Roman"/>
          <w:sz w:val="24"/>
          <w:szCs w:val="24"/>
        </w:rPr>
        <w:t xml:space="preserve">остановок на английском языке        </w:t>
      </w:r>
      <w:r w:rsidRPr="00F52EF4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68550C" w:rsidRPr="00F52EF4" w:rsidRDefault="00F52EF4" w:rsidP="00F52EF4">
      <w:pPr>
        <w:pStyle w:val="a6"/>
        <w:jc w:val="center"/>
        <w:rPr>
          <w:rFonts w:ascii="Times New Roman" w:hAnsi="Times New Roman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(н</w:t>
      </w:r>
      <w:r w:rsidR="000B7F88" w:rsidRPr="00F52EF4">
        <w:rPr>
          <w:rFonts w:ascii="Times New Roman" w:hAnsi="Times New Roman" w:cs="Times New Roman"/>
          <w:i/>
          <w:sz w:val="18"/>
          <w:szCs w:val="18"/>
        </w:rPr>
        <w:t>аименование ОУ)</w:t>
      </w:r>
    </w:p>
    <w:p w:rsidR="0068550C" w:rsidRDefault="0068550C">
      <w:pPr>
        <w:pStyle w:val="10"/>
        <w:jc w:val="both"/>
      </w:pPr>
    </w:p>
    <w:tbl>
      <w:tblPr>
        <w:tblStyle w:val="a5"/>
        <w:tblW w:w="975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4"/>
        <w:gridCol w:w="1754"/>
        <w:gridCol w:w="1554"/>
        <w:gridCol w:w="1554"/>
        <w:gridCol w:w="2152"/>
        <w:gridCol w:w="2152"/>
      </w:tblGrid>
      <w:tr w:rsidR="0068550C">
        <w:tc>
          <w:tcPr>
            <w:tcW w:w="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B7F88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5D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B7F88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5DB6">
              <w:rPr>
                <w:rFonts w:ascii="Times New Roman" w:hAnsi="Times New Roman" w:cs="Times New Roman"/>
                <w:sz w:val="24"/>
                <w:szCs w:val="24"/>
              </w:rPr>
              <w:t>Название постановки, автор</w:t>
            </w:r>
          </w:p>
        </w:tc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B7F88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5DB6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B7F88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5DB6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21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15DB6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(</w:t>
            </w:r>
            <w:r w:rsidR="000B7F88" w:rsidRPr="00015DB6">
              <w:rPr>
                <w:rFonts w:ascii="Times New Roman" w:hAnsi="Times New Roman" w:cs="Times New Roman"/>
                <w:sz w:val="24"/>
                <w:szCs w:val="24"/>
              </w:rPr>
              <w:t>с указанием телефона или эл почты)</w:t>
            </w:r>
          </w:p>
        </w:tc>
        <w:tc>
          <w:tcPr>
            <w:tcW w:w="21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015DB6" w:rsidRDefault="000B7F88" w:rsidP="00015D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15DB6">
              <w:rPr>
                <w:rFonts w:ascii="Times New Roman" w:hAnsi="Times New Roman" w:cs="Times New Roman"/>
                <w:sz w:val="24"/>
                <w:szCs w:val="24"/>
              </w:rPr>
              <w:t>Необходимые технические средства</w:t>
            </w:r>
          </w:p>
        </w:tc>
      </w:tr>
      <w:tr w:rsidR="0068550C">
        <w:tc>
          <w:tcPr>
            <w:tcW w:w="5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00D1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550C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550C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550C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550C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8550C" w:rsidRPr="006800D1" w:rsidRDefault="0068550C" w:rsidP="006800D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550C" w:rsidRDefault="0068550C">
      <w:pPr>
        <w:pStyle w:val="10"/>
      </w:pPr>
    </w:p>
    <w:sectPr w:rsidR="0068550C" w:rsidSect="00015DB6">
      <w:pgSz w:w="11909" w:h="16834"/>
      <w:pgMar w:top="568" w:right="852" w:bottom="426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406D1"/>
    <w:multiLevelType w:val="multilevel"/>
    <w:tmpl w:val="6BE23C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8550C"/>
    <w:rsid w:val="00015DB6"/>
    <w:rsid w:val="000B7F88"/>
    <w:rsid w:val="000D6075"/>
    <w:rsid w:val="001663CC"/>
    <w:rsid w:val="0017166D"/>
    <w:rsid w:val="0028573B"/>
    <w:rsid w:val="004119BA"/>
    <w:rsid w:val="00415F6A"/>
    <w:rsid w:val="006800D1"/>
    <w:rsid w:val="0068550C"/>
    <w:rsid w:val="006B4928"/>
    <w:rsid w:val="006E0F2E"/>
    <w:rsid w:val="008655B3"/>
    <w:rsid w:val="009927BD"/>
    <w:rsid w:val="00A10FBE"/>
    <w:rsid w:val="00A93518"/>
    <w:rsid w:val="00AB2633"/>
    <w:rsid w:val="00BD61FD"/>
    <w:rsid w:val="00C30B05"/>
    <w:rsid w:val="00C6148D"/>
    <w:rsid w:val="00EA523D"/>
    <w:rsid w:val="00F52EF4"/>
    <w:rsid w:val="00F82498"/>
    <w:rsid w:val="00F8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8D"/>
  </w:style>
  <w:style w:type="paragraph" w:styleId="1">
    <w:name w:val="heading 1"/>
    <w:basedOn w:val="10"/>
    <w:next w:val="10"/>
    <w:rsid w:val="006855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6855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6855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6855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68550C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6855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8550C"/>
  </w:style>
  <w:style w:type="table" w:customStyle="1" w:styleId="TableNormal">
    <w:name w:val="Table Normal"/>
    <w:rsid w:val="006855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8550C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68550C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68550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EA523D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ch10engl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10engl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Римма Ринатовна</cp:lastModifiedBy>
  <cp:revision>6</cp:revision>
  <dcterms:created xsi:type="dcterms:W3CDTF">2018-02-12T10:46:00Z</dcterms:created>
  <dcterms:modified xsi:type="dcterms:W3CDTF">2018-10-31T13:03:00Z</dcterms:modified>
</cp:coreProperties>
</file>